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4A2F" w14:textId="7C71F0E4" w:rsidR="00AB6792" w:rsidRPr="00AE45CA" w:rsidRDefault="00597305">
      <w:pPr>
        <w:rPr>
          <w:b/>
          <w:bCs/>
          <w:color w:val="000000" w:themeColor="text1"/>
          <w:sz w:val="28"/>
          <w:szCs w:val="28"/>
        </w:rPr>
      </w:pPr>
      <w:r w:rsidRPr="00AE45CA">
        <w:rPr>
          <w:b/>
          <w:bCs/>
          <w:color w:val="000000" w:themeColor="text1"/>
          <w:sz w:val="28"/>
          <w:szCs w:val="28"/>
        </w:rPr>
        <w:t>Staż w zespole PR i marketingu</w:t>
      </w:r>
      <w:r w:rsidR="003234B9">
        <w:rPr>
          <w:b/>
          <w:bCs/>
          <w:color w:val="000000" w:themeColor="text1"/>
          <w:sz w:val="28"/>
          <w:szCs w:val="28"/>
        </w:rPr>
        <w:t xml:space="preserve"> Fundacji ADRA Polska</w:t>
      </w:r>
    </w:p>
    <w:p w14:paraId="1DC356C1" w14:textId="765A9E71" w:rsidR="00597305" w:rsidRPr="00136872" w:rsidRDefault="00597305" w:rsidP="00911E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36872">
        <w:rPr>
          <w:rFonts w:eastAsia="Times New Roman" w:cstheme="minorHAnsi"/>
          <w:b/>
          <w:bCs/>
          <w:color w:val="000000" w:themeColor="text1"/>
          <w:lang w:eastAsia="pl-PL"/>
        </w:rPr>
        <w:t>Miejsce pracy: praca zdalna</w:t>
      </w:r>
      <w:r w:rsidRPr="00136872">
        <w:rPr>
          <w:rFonts w:eastAsia="Times New Roman" w:cstheme="minorHAnsi"/>
          <w:color w:val="000000" w:themeColor="text1"/>
          <w:lang w:eastAsia="pl-PL"/>
        </w:rPr>
        <w:t> </w:t>
      </w:r>
    </w:p>
    <w:p w14:paraId="69E3E395" w14:textId="77777777" w:rsidR="00597305" w:rsidRPr="00136872" w:rsidRDefault="00597305" w:rsidP="00597305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36872">
        <w:rPr>
          <w:rFonts w:eastAsia="Times New Roman" w:cstheme="minorHAnsi"/>
          <w:b/>
          <w:bCs/>
          <w:color w:val="000000" w:themeColor="text1"/>
          <w:lang w:eastAsia="pl-PL"/>
        </w:rPr>
        <w:t>Opis stanowiska</w:t>
      </w:r>
    </w:p>
    <w:p w14:paraId="669EB12E" w14:textId="77777777" w:rsidR="00597305" w:rsidRPr="00136872" w:rsidRDefault="00597305" w:rsidP="005973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tworzenie treści do mediów społecznościowych</w:t>
      </w:r>
    </w:p>
    <w:p w14:paraId="71001AAF" w14:textId="77777777" w:rsidR="00597305" w:rsidRPr="00136872" w:rsidRDefault="00597305" w:rsidP="005973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tworzenie tekstów promocyjnych oraz informacji prasowych</w:t>
      </w:r>
    </w:p>
    <w:p w14:paraId="2C0C97C6" w14:textId="77777777" w:rsidR="00597305" w:rsidRPr="00136872" w:rsidRDefault="00597305" w:rsidP="005973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tworzenie tekstów eksperckich i poradnikowych (przy współpracy ze specjalistami)</w:t>
      </w:r>
    </w:p>
    <w:p w14:paraId="7A27457E" w14:textId="77777777" w:rsidR="00597305" w:rsidRPr="00136872" w:rsidRDefault="00597305" w:rsidP="005973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 xml:space="preserve">współpraca przy organizowaniu wydarzeń, m.in. </w:t>
      </w:r>
      <w:proofErr w:type="spellStart"/>
      <w:r w:rsidRPr="00136872">
        <w:rPr>
          <w:rFonts w:eastAsia="Times New Roman" w:cstheme="minorHAnsi"/>
          <w:color w:val="000000" w:themeColor="text1"/>
          <w:lang w:eastAsia="pl-PL"/>
        </w:rPr>
        <w:t>webinarów</w:t>
      </w:r>
      <w:proofErr w:type="spellEnd"/>
      <w:r w:rsidRPr="00136872">
        <w:rPr>
          <w:rFonts w:eastAsia="Times New Roman" w:cstheme="minorHAnsi"/>
          <w:color w:val="000000" w:themeColor="text1"/>
          <w:lang w:eastAsia="pl-PL"/>
        </w:rPr>
        <w:t>, warsztatów itp.</w:t>
      </w:r>
    </w:p>
    <w:p w14:paraId="4FA1E650" w14:textId="77777777" w:rsidR="00597305" w:rsidRPr="00136872" w:rsidRDefault="00597305" w:rsidP="005973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kontakt z przedstawicielami mediów oraz urzędów, NGO i innych instytucji</w:t>
      </w:r>
    </w:p>
    <w:p w14:paraId="110D6880" w14:textId="77777777" w:rsidR="00597305" w:rsidRPr="00136872" w:rsidRDefault="00597305" w:rsidP="005973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poszukiwanie nowych ścieżek promocji</w:t>
      </w:r>
    </w:p>
    <w:p w14:paraId="4A6EBD62" w14:textId="77777777" w:rsidR="00597305" w:rsidRPr="00136872" w:rsidRDefault="00597305" w:rsidP="005973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udział w innych działaniach promocyjnych</w:t>
      </w:r>
    </w:p>
    <w:p w14:paraId="15642C00" w14:textId="77777777" w:rsidR="00597305" w:rsidRPr="00136872" w:rsidRDefault="00597305" w:rsidP="00597305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36872">
        <w:rPr>
          <w:rFonts w:eastAsia="Times New Roman" w:cstheme="minorHAnsi"/>
          <w:b/>
          <w:bCs/>
          <w:color w:val="000000" w:themeColor="text1"/>
          <w:lang w:eastAsia="pl-PL"/>
        </w:rPr>
        <w:t>Wymagania</w:t>
      </w:r>
    </w:p>
    <w:p w14:paraId="3EF8B5D8" w14:textId="77777777" w:rsidR="00597305" w:rsidRPr="00136872" w:rsidRDefault="00597305" w:rsidP="005973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b/>
          <w:bCs/>
          <w:color w:val="000000" w:themeColor="text1"/>
          <w:lang w:eastAsia="pl-PL"/>
        </w:rPr>
        <w:t>Szukamy osoby, która:</w:t>
      </w:r>
    </w:p>
    <w:p w14:paraId="666501FF" w14:textId="77777777" w:rsidR="00597305" w:rsidRPr="00136872" w:rsidRDefault="00597305" w:rsidP="00597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lubi i potrafi tworzyć ciekawe teksty</w:t>
      </w:r>
    </w:p>
    <w:p w14:paraId="4C0A8E5E" w14:textId="77777777" w:rsidR="00597305" w:rsidRPr="00136872" w:rsidRDefault="00597305" w:rsidP="00597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zna bardzo dobrze zasady pisowni języka polskiego</w:t>
      </w:r>
    </w:p>
    <w:p w14:paraId="4C049A38" w14:textId="77777777" w:rsidR="00597305" w:rsidRPr="00136872" w:rsidRDefault="00597305" w:rsidP="00597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lubi rozmawiać z ludźmi</w:t>
      </w:r>
    </w:p>
    <w:p w14:paraId="679D29A9" w14:textId="77777777" w:rsidR="00597305" w:rsidRPr="00136872" w:rsidRDefault="00597305" w:rsidP="00597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zna specyfikę mediów społecznościowych</w:t>
      </w:r>
    </w:p>
    <w:p w14:paraId="13543800" w14:textId="1239954E" w:rsidR="00597305" w:rsidRPr="00136872" w:rsidRDefault="00325A92" w:rsidP="00597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jest zameldowana na terenie</w:t>
      </w:r>
      <w:r w:rsidR="00597305" w:rsidRPr="00136872">
        <w:rPr>
          <w:rFonts w:eastAsia="Times New Roman" w:cstheme="minorHAnsi"/>
          <w:color w:val="000000" w:themeColor="text1"/>
          <w:lang w:eastAsia="pl-PL"/>
        </w:rPr>
        <w:t xml:space="preserve"> województwa dolnośląskiego</w:t>
      </w:r>
      <w:r w:rsidR="00DA19B6" w:rsidRPr="00136872">
        <w:rPr>
          <w:rFonts w:eastAsia="Times New Roman" w:cstheme="minorHAnsi"/>
          <w:color w:val="000000" w:themeColor="text1"/>
          <w:lang w:eastAsia="pl-PL"/>
        </w:rPr>
        <w:t xml:space="preserve"> - </w:t>
      </w:r>
      <w:r w:rsidR="00DA19B6" w:rsidRPr="00136872">
        <w:rPr>
          <w:rFonts w:eastAsia="Times New Roman" w:cstheme="minorHAnsi"/>
          <w:b/>
          <w:bCs/>
          <w:color w:val="000000" w:themeColor="text1"/>
          <w:lang w:eastAsia="pl-PL"/>
        </w:rPr>
        <w:t>wymagane</w:t>
      </w:r>
    </w:p>
    <w:p w14:paraId="05E8C0BD" w14:textId="24F2681B" w:rsidR="00A12716" w:rsidRPr="00136872" w:rsidRDefault="00A12716" w:rsidP="027B9329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 xml:space="preserve">posiada status osoby bezrobotnej bądź też ma możliwość </w:t>
      </w:r>
      <w:r w:rsidR="0069443A" w:rsidRPr="00136872">
        <w:rPr>
          <w:rFonts w:eastAsia="Times New Roman" w:cstheme="minorHAnsi"/>
          <w:color w:val="000000" w:themeColor="text1"/>
          <w:lang w:eastAsia="pl-PL"/>
        </w:rPr>
        <w:t>zarejestrowania</w:t>
      </w:r>
      <w:r w:rsidR="00DA19B6" w:rsidRPr="00136872">
        <w:rPr>
          <w:rFonts w:eastAsia="Times New Roman" w:cstheme="minorHAnsi"/>
          <w:color w:val="000000" w:themeColor="text1"/>
          <w:lang w:eastAsia="pl-PL"/>
        </w:rPr>
        <w:t xml:space="preserve"> się w urzędzie pracy jako osoba bezrobotna</w:t>
      </w:r>
      <w:r w:rsidR="357133A6" w:rsidRPr="00136872">
        <w:rPr>
          <w:rFonts w:eastAsia="Times New Roman" w:cstheme="minorHAnsi"/>
          <w:color w:val="000000" w:themeColor="text1"/>
          <w:lang w:eastAsia="pl-PL"/>
        </w:rPr>
        <w:t xml:space="preserve"> lub posiadanie orzeczenia o niepełnosprawności.</w:t>
      </w:r>
    </w:p>
    <w:p w14:paraId="080092EE" w14:textId="19116A7D" w:rsidR="0069443A" w:rsidRPr="00136872" w:rsidRDefault="0069443A" w:rsidP="0069443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C2EEF76" w14:textId="1A7A8422" w:rsidR="0069443A" w:rsidRPr="00136872" w:rsidRDefault="0069443A" w:rsidP="0069443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136872">
        <w:rPr>
          <w:rFonts w:eastAsia="Times New Roman" w:cstheme="minorHAnsi"/>
          <w:b/>
          <w:bCs/>
          <w:color w:val="000000" w:themeColor="text1"/>
          <w:lang w:eastAsia="pl-PL"/>
        </w:rPr>
        <w:t>Oferujemy:</w:t>
      </w:r>
    </w:p>
    <w:p w14:paraId="692BD614" w14:textId="5639C8FF" w:rsidR="0069443A" w:rsidRPr="00136872" w:rsidRDefault="0069443A" w:rsidP="00694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3-miesięczny staż w pełnym wymiarze godzin (</w:t>
      </w:r>
      <w:r w:rsidR="006D7A8C" w:rsidRPr="00136872">
        <w:rPr>
          <w:rFonts w:eastAsia="Times New Roman" w:cstheme="minorHAnsi"/>
          <w:color w:val="000000" w:themeColor="text1"/>
          <w:lang w:eastAsia="pl-PL"/>
        </w:rPr>
        <w:t>40 godz. tygodniowo), z możliwością przedłużenia o kolejne 3 miesiące</w:t>
      </w:r>
    </w:p>
    <w:p w14:paraId="01E0BAE1" w14:textId="39E8F5A3" w:rsidR="006D7A8C" w:rsidRPr="00136872" w:rsidRDefault="00C826D1" w:rsidP="00694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wynagrodzenie w wysokości 1400 zł netto za miesiąc</w:t>
      </w:r>
    </w:p>
    <w:p w14:paraId="3924517F" w14:textId="03E57FA6" w:rsidR="00C826D1" w:rsidRPr="00136872" w:rsidRDefault="00467BD9" w:rsidP="00694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 xml:space="preserve">możliwość zdobycia </w:t>
      </w:r>
      <w:r w:rsidR="00C04CA9" w:rsidRPr="00136872">
        <w:rPr>
          <w:rFonts w:eastAsia="Times New Roman" w:cstheme="minorHAnsi"/>
          <w:color w:val="000000" w:themeColor="text1"/>
          <w:lang w:eastAsia="pl-PL"/>
        </w:rPr>
        <w:t xml:space="preserve">udokumentowanego </w:t>
      </w:r>
      <w:r w:rsidRPr="00136872">
        <w:rPr>
          <w:rFonts w:eastAsia="Times New Roman" w:cstheme="minorHAnsi"/>
          <w:color w:val="000000" w:themeColor="text1"/>
          <w:lang w:eastAsia="pl-PL"/>
        </w:rPr>
        <w:t>doświadczenia zawodowego z obszaru public relations, media relations oraz marketingu</w:t>
      </w:r>
    </w:p>
    <w:p w14:paraId="1C5EEED0" w14:textId="2233AE13" w:rsidR="00911EE6" w:rsidRPr="00136872" w:rsidRDefault="00911EE6" w:rsidP="0069443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136872">
        <w:rPr>
          <w:rFonts w:eastAsia="Times New Roman" w:cstheme="minorHAnsi"/>
          <w:color w:val="000000" w:themeColor="text1"/>
          <w:lang w:eastAsia="pl-PL"/>
        </w:rPr>
        <w:t>elastyczny czas pracy</w:t>
      </w:r>
      <w:r w:rsidR="0047692B" w:rsidRPr="00136872">
        <w:rPr>
          <w:rFonts w:eastAsia="Times New Roman" w:cstheme="minorHAnsi"/>
          <w:color w:val="000000" w:themeColor="text1"/>
          <w:lang w:eastAsia="pl-PL"/>
        </w:rPr>
        <w:t>, dzięki któremu będziesz mógł pogodzić studia ze stażem</w:t>
      </w:r>
    </w:p>
    <w:p w14:paraId="63DF1B34" w14:textId="3A334933" w:rsidR="00597305" w:rsidRPr="00136872" w:rsidRDefault="00597305">
      <w:pPr>
        <w:rPr>
          <w:rFonts w:cstheme="minorHAnsi"/>
          <w:color w:val="000000" w:themeColor="text1"/>
        </w:rPr>
      </w:pPr>
    </w:p>
    <w:p w14:paraId="5C8BF26E" w14:textId="71ACE32E" w:rsidR="003234B9" w:rsidRPr="00136872" w:rsidRDefault="003234B9">
      <w:pPr>
        <w:rPr>
          <w:rFonts w:cstheme="minorHAnsi"/>
          <w:color w:val="000000" w:themeColor="text1"/>
        </w:rPr>
      </w:pPr>
      <w:r w:rsidRPr="00136872">
        <w:rPr>
          <w:rFonts w:cstheme="minorHAnsi"/>
          <w:color w:val="000000" w:themeColor="text1"/>
        </w:rPr>
        <w:t>Osoby zainteresowane prosimy o przesyłanie CV na adres: rekrutacja@adra.pl</w:t>
      </w:r>
    </w:p>
    <w:sectPr w:rsidR="003234B9" w:rsidRPr="00136872" w:rsidSect="00460B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068A9"/>
    <w:multiLevelType w:val="hybridMultilevel"/>
    <w:tmpl w:val="E252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3438C"/>
    <w:multiLevelType w:val="multilevel"/>
    <w:tmpl w:val="177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807E0"/>
    <w:multiLevelType w:val="multilevel"/>
    <w:tmpl w:val="761E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98"/>
    <w:rsid w:val="00136872"/>
    <w:rsid w:val="003234B9"/>
    <w:rsid w:val="00325A92"/>
    <w:rsid w:val="00460B7A"/>
    <w:rsid w:val="00462EDB"/>
    <w:rsid w:val="00467BD9"/>
    <w:rsid w:val="0047692B"/>
    <w:rsid w:val="00597305"/>
    <w:rsid w:val="0069443A"/>
    <w:rsid w:val="006D7A8C"/>
    <w:rsid w:val="008227B2"/>
    <w:rsid w:val="00911EE6"/>
    <w:rsid w:val="00A12716"/>
    <w:rsid w:val="00AB6792"/>
    <w:rsid w:val="00AE45CA"/>
    <w:rsid w:val="00AF7598"/>
    <w:rsid w:val="00C04CA9"/>
    <w:rsid w:val="00C826D1"/>
    <w:rsid w:val="00D56395"/>
    <w:rsid w:val="00DA19B6"/>
    <w:rsid w:val="00E95AE5"/>
    <w:rsid w:val="027B9329"/>
    <w:rsid w:val="357133A6"/>
    <w:rsid w:val="76B89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57C8"/>
  <w15:chartTrackingRefBased/>
  <w15:docId w15:val="{0E23A8D6-6080-4407-B73A-CD635F42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title">
    <w:name w:val="sztitle"/>
    <w:basedOn w:val="Normalny"/>
    <w:rsid w:val="005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miejscowosc">
    <w:name w:val="szmiejscowosc"/>
    <w:basedOn w:val="Normalny"/>
    <w:rsid w:val="005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firminfo">
    <w:name w:val="szfirminfo"/>
    <w:basedOn w:val="Normalny"/>
    <w:rsid w:val="005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daneheader">
    <w:name w:val="szdaneheader"/>
    <w:basedOn w:val="Normalny"/>
    <w:rsid w:val="005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305"/>
    <w:rPr>
      <w:b/>
      <w:bCs/>
    </w:rPr>
  </w:style>
  <w:style w:type="paragraph" w:styleId="Akapitzlist">
    <w:name w:val="List Paragraph"/>
    <w:basedOn w:val="Normalny"/>
    <w:uiPriority w:val="34"/>
    <w:qFormat/>
    <w:rsid w:val="006944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6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3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Wojtachnio</dc:creator>
  <cp:keywords/>
  <dc:description/>
  <cp:lastModifiedBy>Katarzyna Wojtachnio</cp:lastModifiedBy>
  <cp:revision>20</cp:revision>
  <dcterms:created xsi:type="dcterms:W3CDTF">2021-09-20T13:38:00Z</dcterms:created>
  <dcterms:modified xsi:type="dcterms:W3CDTF">2021-10-12T13:02:00Z</dcterms:modified>
</cp:coreProperties>
</file>