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72" w:rsidRDefault="00373F72" w:rsidP="00373F7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1AB6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53125" cy="348107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F72" w:rsidRPr="00373F72" w:rsidRDefault="00373F72" w:rsidP="00373F72">
      <w:pPr>
        <w:spacing w:after="0"/>
        <w:jc w:val="center"/>
        <w:rPr>
          <w:b/>
        </w:rPr>
      </w:pPr>
      <w:r w:rsidRPr="00373F72">
        <w:rPr>
          <w:b/>
        </w:rPr>
        <w:t>Aktualnie prowadzimy rekrutację na stanowisko:</w:t>
      </w:r>
    </w:p>
    <w:p w:rsidR="00373F72" w:rsidRPr="00373F72" w:rsidRDefault="00373F72" w:rsidP="00373F72">
      <w:pPr>
        <w:spacing w:after="0"/>
        <w:jc w:val="center"/>
        <w:rPr>
          <w:b/>
        </w:rPr>
      </w:pPr>
      <w:r w:rsidRPr="00373F72">
        <w:rPr>
          <w:b/>
        </w:rPr>
        <w:t>Asystent/ka Działu</w:t>
      </w:r>
    </w:p>
    <w:p w:rsidR="00373F72" w:rsidRPr="00373F72" w:rsidRDefault="00373F72" w:rsidP="00373F72">
      <w:pPr>
        <w:spacing w:after="0"/>
        <w:jc w:val="center"/>
        <w:rPr>
          <w:b/>
        </w:rPr>
      </w:pPr>
      <w:r w:rsidRPr="00373F72">
        <w:drawing>
          <wp:anchor distT="0" distB="0" distL="114300" distR="114300" simplePos="0" relativeHeight="251659264" behindDoc="0" locked="0" layoutInCell="1" allowOverlap="1" wp14:anchorId="7A37901A">
            <wp:simplePos x="0" y="0"/>
            <wp:positionH relativeFrom="column">
              <wp:posOffset>-800100</wp:posOffset>
            </wp:positionH>
            <wp:positionV relativeFrom="paragraph">
              <wp:posOffset>217170</wp:posOffset>
            </wp:positionV>
            <wp:extent cx="981075" cy="11334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3F72">
        <w:rPr>
          <w:b/>
        </w:rPr>
        <w:t>Transportu Międzynarodowego</w:t>
      </w:r>
    </w:p>
    <w:p w:rsidR="00373F72" w:rsidRPr="00373F72" w:rsidRDefault="00373F72" w:rsidP="00373F72">
      <w:pPr>
        <w:spacing w:after="0"/>
        <w:jc w:val="center"/>
        <w:rPr>
          <w:b/>
        </w:rPr>
      </w:pPr>
      <w:r w:rsidRPr="00373F72">
        <w:rPr>
          <w:b/>
        </w:rPr>
        <w:t>Lokalizacja: Nowa Wieś Wrocławska (pow. wrocławski)</w:t>
      </w:r>
    </w:p>
    <w:p w:rsidR="00373F72" w:rsidRPr="00373F72" w:rsidRDefault="00373F72" w:rsidP="00373F72">
      <w:pPr>
        <w:spacing w:after="0"/>
        <w:rPr>
          <w:b/>
        </w:rPr>
      </w:pPr>
      <w:r w:rsidRPr="00373F72">
        <w:rPr>
          <w:b/>
        </w:rPr>
        <w:t>W</w:t>
      </w:r>
      <w:r>
        <w:rPr>
          <w:b/>
        </w:rPr>
        <w:t xml:space="preserve">yzwania : </w:t>
      </w:r>
    </w:p>
    <w:p w:rsidR="00373F72" w:rsidRDefault="00373F72" w:rsidP="00373F72">
      <w:pPr>
        <w:pStyle w:val="ListParagraph"/>
        <w:numPr>
          <w:ilvl w:val="0"/>
          <w:numId w:val="1"/>
        </w:numPr>
        <w:spacing w:after="0"/>
      </w:pPr>
      <w:r>
        <w:t>Organizowanie poszczególnych etapów usługi spedycyjno-przewozowej.</w:t>
      </w:r>
    </w:p>
    <w:p w:rsidR="00373F72" w:rsidRDefault="00373F72" w:rsidP="00373F72">
      <w:pPr>
        <w:pStyle w:val="ListParagraph"/>
        <w:numPr>
          <w:ilvl w:val="0"/>
          <w:numId w:val="1"/>
        </w:numPr>
        <w:spacing w:after="0"/>
      </w:pPr>
      <w:r>
        <w:t>Współpraca z klientami, partnerami, podwykonawcami i in</w:t>
      </w:r>
      <w:r>
        <w:t>nymi komórkami organizacyjnymi.</w:t>
      </w:r>
    </w:p>
    <w:p w:rsidR="00373F72" w:rsidRDefault="00373F72" w:rsidP="00373F72">
      <w:pPr>
        <w:pStyle w:val="ListParagraph"/>
        <w:numPr>
          <w:ilvl w:val="0"/>
          <w:numId w:val="1"/>
        </w:numPr>
        <w:spacing w:after="0"/>
      </w:pPr>
      <w:r>
        <w:t>Realizacja celów budżetowych i jakościowych.</w:t>
      </w:r>
    </w:p>
    <w:p w:rsidR="00373F72" w:rsidRDefault="00373F72" w:rsidP="00373F72">
      <w:pPr>
        <w:pStyle w:val="ListParagraph"/>
        <w:spacing w:after="0"/>
      </w:pPr>
    </w:p>
    <w:p w:rsidR="00373F72" w:rsidRPr="00373F72" w:rsidRDefault="00373F72" w:rsidP="00373F72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7DC8F0">
            <wp:simplePos x="0" y="0"/>
            <wp:positionH relativeFrom="column">
              <wp:posOffset>-704850</wp:posOffset>
            </wp:positionH>
            <wp:positionV relativeFrom="paragraph">
              <wp:posOffset>257175</wp:posOffset>
            </wp:positionV>
            <wp:extent cx="876300" cy="933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3F72">
        <w:rPr>
          <w:b/>
        </w:rPr>
        <w:t>Nasza oferta</w:t>
      </w:r>
    </w:p>
    <w:p w:rsidR="00373F72" w:rsidRDefault="00373F72" w:rsidP="00373F72">
      <w:pPr>
        <w:pStyle w:val="ListParagraph"/>
        <w:numPr>
          <w:ilvl w:val="0"/>
          <w:numId w:val="2"/>
        </w:numPr>
        <w:spacing w:after="0"/>
      </w:pPr>
      <w:r>
        <w:t xml:space="preserve">Stabilne warunki zatrudnienia, w oparciu o </w:t>
      </w:r>
      <w:r w:rsidRPr="00373F72">
        <w:rPr>
          <w:b/>
        </w:rPr>
        <w:t>umowę o pracę</w:t>
      </w:r>
      <w:r>
        <w:t>. Możliwość rozwoju zawodowego.</w:t>
      </w:r>
      <w:r w:rsidRPr="00373F72">
        <w:rPr>
          <w:noProof/>
        </w:rPr>
        <w:t xml:space="preserve"> </w:t>
      </w:r>
    </w:p>
    <w:p w:rsidR="00373F72" w:rsidRDefault="00373F72" w:rsidP="00373F72">
      <w:pPr>
        <w:pStyle w:val="ListParagraph"/>
        <w:numPr>
          <w:ilvl w:val="0"/>
          <w:numId w:val="2"/>
        </w:numPr>
        <w:spacing w:after="0"/>
      </w:pPr>
      <w:r>
        <w:t>Atrakcyjny pakiet socjalny, w tym prywatna opieka medyczna i karta sportowa</w:t>
      </w:r>
      <w:r>
        <w:t xml:space="preserve"> MULTISPORT</w:t>
      </w:r>
      <w:r>
        <w:t>. Bardzo przyjazna atmosfera pracy.</w:t>
      </w:r>
    </w:p>
    <w:p w:rsidR="00373F72" w:rsidRDefault="00373F72" w:rsidP="00373F72">
      <w:pPr>
        <w:pStyle w:val="ListParagraph"/>
        <w:numPr>
          <w:ilvl w:val="0"/>
          <w:numId w:val="2"/>
        </w:numPr>
        <w:spacing w:after="0"/>
      </w:pPr>
      <w:r>
        <w:t>Zatrudnienie w nowocześnie zarządzanej globalnej korporacji.</w:t>
      </w:r>
    </w:p>
    <w:p w:rsidR="00373F72" w:rsidRDefault="00373F72" w:rsidP="00373F72">
      <w:pPr>
        <w:pStyle w:val="ListParagraph"/>
        <w:spacing w:after="0"/>
      </w:pPr>
    </w:p>
    <w:p w:rsidR="00373F72" w:rsidRPr="00373F72" w:rsidRDefault="00373F72" w:rsidP="00373F72">
      <w:pPr>
        <w:spacing w:after="0"/>
        <w:rPr>
          <w:b/>
        </w:rPr>
      </w:pPr>
      <w:r w:rsidRPr="00373F72">
        <w:rPr>
          <w:b/>
        </w:rPr>
        <w:t>Dołącz do nas jeśli…</w:t>
      </w:r>
    </w:p>
    <w:p w:rsidR="00373F72" w:rsidRDefault="00373F72" w:rsidP="00373F72">
      <w:pPr>
        <w:pStyle w:val="ListParagraph"/>
        <w:numPr>
          <w:ilvl w:val="0"/>
          <w:numId w:val="4"/>
        </w:numPr>
        <w:spacing w:after="0"/>
      </w:pPr>
      <w:r>
        <w:t xml:space="preserve">posiadasz praktyczną znajomość obsługi pakietu MS Oﬃce (w </w:t>
      </w:r>
      <w:r>
        <w:t>szczególności Outlook i Excel),</w:t>
      </w:r>
    </w:p>
    <w:p w:rsidR="00373F72" w:rsidRDefault="00373F72" w:rsidP="00373F72">
      <w:pPr>
        <w:pStyle w:val="ListParagraph"/>
        <w:numPr>
          <w:ilvl w:val="0"/>
          <w:numId w:val="4"/>
        </w:numPr>
        <w:spacing w:after="0"/>
      </w:pPr>
      <w:r>
        <w:t>dobrze znasz język angielski,</w:t>
      </w:r>
    </w:p>
    <w:p w:rsidR="00373F72" w:rsidRDefault="00373F72" w:rsidP="00373F72">
      <w:pPr>
        <w:pStyle w:val="ListParagraph"/>
        <w:numPr>
          <w:ilvl w:val="0"/>
          <w:numId w:val="4"/>
        </w:numPr>
        <w:spacing w:after="0"/>
      </w:pPr>
      <w:r>
        <w:t>umiesz analizować i rozwiązywać problemy,</w:t>
      </w:r>
    </w:p>
    <w:p w:rsidR="00373F72" w:rsidRDefault="00373F72" w:rsidP="00373F72">
      <w:pPr>
        <w:pStyle w:val="ListParagraph"/>
        <w:numPr>
          <w:ilvl w:val="0"/>
          <w:numId w:val="4"/>
        </w:numPr>
        <w:spacing w:after="0"/>
      </w:pPr>
      <w:r>
        <w:t xml:space="preserve">umiesz pracować w zespole i komunikować się z innymi, wykonujesz swoje zadania </w:t>
      </w:r>
      <w:bookmarkStart w:id="0" w:name="_GoBack"/>
      <w:bookmarkEnd w:id="0"/>
      <w:r>
        <w:t>sumiennie i dokładnie,</w:t>
      </w:r>
    </w:p>
    <w:p w:rsidR="00373F72" w:rsidRDefault="00373F72" w:rsidP="00373F72">
      <w:pPr>
        <w:pStyle w:val="ListParagraph"/>
        <w:numPr>
          <w:ilvl w:val="0"/>
          <w:numId w:val="4"/>
        </w:numPr>
        <w:spacing w:after="0"/>
      </w:pPr>
      <w:r>
        <w:t>masz wykształcenie wyższe (preferowane),</w:t>
      </w:r>
    </w:p>
    <w:p w:rsidR="00373F72" w:rsidRDefault="00373F72" w:rsidP="00373F72">
      <w:pPr>
        <w:pStyle w:val="ListParagraph"/>
        <w:numPr>
          <w:ilvl w:val="0"/>
          <w:numId w:val="4"/>
        </w:numPr>
        <w:spacing w:after="0"/>
      </w:pPr>
      <w:r>
        <w:t>masz doświadczenie w pracy na podobnym stanowisku - to będzie Twój atut.</w:t>
      </w:r>
    </w:p>
    <w:p w:rsidR="00373F72" w:rsidRDefault="00373F72" w:rsidP="00373F72">
      <w:pPr>
        <w:pStyle w:val="ListParagraph"/>
        <w:spacing w:after="0"/>
      </w:pPr>
    </w:p>
    <w:p w:rsidR="00373F72" w:rsidRDefault="00373F72" w:rsidP="00373F72">
      <w:pPr>
        <w:spacing w:after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0015A5">
            <wp:simplePos x="0" y="0"/>
            <wp:positionH relativeFrom="column">
              <wp:posOffset>1295400</wp:posOffset>
            </wp:positionH>
            <wp:positionV relativeFrom="paragraph">
              <wp:posOffset>5715</wp:posOffset>
            </wp:positionV>
            <wp:extent cx="3009900" cy="7524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" t="-1" r="6070" b="4820"/>
                    <a:stretch/>
                  </pic:blipFill>
                  <pic:spPr bwMode="auto">
                    <a:xfrm>
                      <a:off x="0" y="0"/>
                      <a:ext cx="3009900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73F72">
        <w:rPr>
          <w:b/>
        </w:rPr>
        <w:t xml:space="preserve">Prosimy o przysłanie CV na adres mailowy </w:t>
      </w:r>
      <w:hyperlink r:id="rId9" w:history="1">
        <w:r w:rsidRPr="00373F72">
          <w:rPr>
            <w:rStyle w:val="Hyperlink"/>
            <w:b/>
            <w:color w:val="auto"/>
          </w:rPr>
          <w:t>joanna.terlecka@pl.dsv.com</w:t>
        </w:r>
      </w:hyperlink>
      <w:r w:rsidRPr="00373F72">
        <w:rPr>
          <w:noProof/>
        </w:rPr>
        <w:t xml:space="preserve"> </w:t>
      </w:r>
    </w:p>
    <w:p w:rsidR="00373F72" w:rsidRDefault="00373F72" w:rsidP="00373F72">
      <w:pPr>
        <w:spacing w:after="0"/>
        <w:jc w:val="center"/>
        <w:rPr>
          <w:noProof/>
        </w:rPr>
      </w:pPr>
    </w:p>
    <w:p w:rsidR="002F4387" w:rsidRPr="00373F72" w:rsidRDefault="002F4387" w:rsidP="00373F72">
      <w:pPr>
        <w:spacing w:after="0"/>
        <w:jc w:val="center"/>
      </w:pPr>
    </w:p>
    <w:sectPr w:rsidR="002F4387" w:rsidRPr="00373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84C63"/>
    <w:multiLevelType w:val="hybridMultilevel"/>
    <w:tmpl w:val="FC48D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A6CB6"/>
    <w:multiLevelType w:val="hybridMultilevel"/>
    <w:tmpl w:val="9F122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F7A9B"/>
    <w:multiLevelType w:val="hybridMultilevel"/>
    <w:tmpl w:val="BF780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226C"/>
    <w:multiLevelType w:val="hybridMultilevel"/>
    <w:tmpl w:val="73AE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CE"/>
    <w:rsid w:val="002F4387"/>
    <w:rsid w:val="00373F72"/>
    <w:rsid w:val="00587ECE"/>
    <w:rsid w:val="00741FCB"/>
    <w:rsid w:val="008175A3"/>
    <w:rsid w:val="00ED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6BC4"/>
  <w15:chartTrackingRefBased/>
  <w15:docId w15:val="{AA570A03-26D3-4C8E-AA1F-73A271D5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3F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F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anna.terlecka@pl.ds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Gopanchuk - DSV</dc:creator>
  <cp:keywords/>
  <dc:description/>
  <cp:lastModifiedBy>Kateryna Gopanchuk - DSV</cp:lastModifiedBy>
  <cp:revision>2</cp:revision>
  <cp:lastPrinted>2018-10-19T12:06:00Z</cp:lastPrinted>
  <dcterms:created xsi:type="dcterms:W3CDTF">2018-10-19T11:52:00Z</dcterms:created>
  <dcterms:modified xsi:type="dcterms:W3CDTF">2018-10-19T12:12:00Z</dcterms:modified>
</cp:coreProperties>
</file>